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19" w:rsidRPr="000964BB" w:rsidRDefault="00C46B19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46B19" w:rsidRPr="000964BB" w:rsidRDefault="00C46B19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46B19" w:rsidRPr="000964BB" w:rsidRDefault="00C46B19" w:rsidP="000964BB">
      <w:pPr>
        <w:pStyle w:val="ListParagraph"/>
        <w:spacing w:before="120"/>
        <w:ind w:left="1414"/>
        <w:jc w:val="center"/>
        <w:rPr>
          <w:b/>
          <w:bCs/>
          <w:i/>
          <w:iCs/>
          <w:spacing w:val="40"/>
          <w:sz w:val="36"/>
          <w:szCs w:val="36"/>
        </w:rPr>
      </w:pPr>
      <w:r w:rsidRPr="000964BB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C46B19" w:rsidRPr="000964BB" w:rsidRDefault="00C46B19" w:rsidP="000964BB">
      <w:pPr>
        <w:pStyle w:val="ListParagraph"/>
        <w:ind w:left="1414"/>
        <w:rPr>
          <w:rFonts w:ascii="Times New Roman" w:hAnsi="Times New Roman" w:cs="Times New Roman"/>
          <w:b/>
          <w:bCs/>
          <w:spacing w:val="40"/>
        </w:rPr>
      </w:pPr>
    </w:p>
    <w:p w:rsidR="00C46B19" w:rsidRPr="000964BB" w:rsidRDefault="00C46B19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11.11.2020  № 407</w:t>
      </w:r>
    </w:p>
    <w:p w:rsidR="00C46B19" w:rsidRDefault="00C46B19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>г. Унеча Брянской области</w:t>
      </w:r>
    </w:p>
    <w:p w:rsidR="00C46B19" w:rsidRPr="009B4AB1" w:rsidRDefault="00C46B19" w:rsidP="00187F17">
      <w:pPr>
        <w:pStyle w:val="ListParagraph"/>
        <w:ind w:left="1414" w:hanging="1414"/>
      </w:pPr>
    </w:p>
    <w:p w:rsidR="00C46B19" w:rsidRPr="00783085" w:rsidRDefault="00C46B19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C46B19" w:rsidRDefault="00C46B19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админи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страции Унечского </w:t>
      </w:r>
      <w:r w:rsidRPr="00783085">
        <w:rPr>
          <w:rFonts w:ascii="Times New Roman" w:hAnsi="Times New Roman" w:cs="Times New Roman"/>
          <w:color w:val="000000"/>
          <w:sz w:val="28"/>
          <w:szCs w:val="28"/>
        </w:rPr>
        <w:t>района</w:t>
      </w:r>
    </w:p>
    <w:p w:rsidR="00C46B19" w:rsidRPr="009C1942" w:rsidRDefault="00C46B19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 27 декабря  2017</w:t>
      </w:r>
      <w:r w:rsidRPr="009C1942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434</w:t>
      </w:r>
    </w:p>
    <w:p w:rsidR="00C46B19" w:rsidRPr="000964BB" w:rsidRDefault="00C46B19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6B19" w:rsidRDefault="00C46B19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B19" w:rsidRPr="00486E94" w:rsidRDefault="00C46B19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основании приказа Департамента образования и науки Брянской област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от  9 июля 2020 года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«О системе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E94">
        <w:rPr>
          <w:rFonts w:ascii="Times New Roman" w:hAnsi="Times New Roman" w:cs="Times New Roman"/>
          <w:sz w:val="24"/>
          <w:szCs w:val="24"/>
        </w:rPr>
        <w:t>персонифицированного финансирования дополнительного образования детей в Брянской области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», распоряжения Правительства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от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 сентября 2020 г. №170-рп «</w:t>
      </w:r>
      <w:r w:rsidRPr="00486E94">
        <w:rPr>
          <w:rFonts w:ascii="Times New Roman" w:hAnsi="Times New Roman" w:cs="Times New Roman"/>
          <w:sz w:val="24"/>
          <w:szCs w:val="24"/>
        </w:rPr>
        <w:t>О внедрении персонифицированного финансирования дополнительного образования детей в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46B19" w:rsidRPr="00486E94" w:rsidRDefault="00C46B19" w:rsidP="000964B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B19" w:rsidRPr="00486E94" w:rsidRDefault="00C46B19" w:rsidP="00783085">
      <w:pPr>
        <w:pStyle w:val="ListParagraph"/>
        <w:spacing w:after="0" w:line="240" w:lineRule="auto"/>
        <w:ind w:left="1414" w:hanging="1414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ПОСТАНОВЛЯЮ:</w:t>
      </w:r>
    </w:p>
    <w:p w:rsidR="00C46B19" w:rsidRPr="00486E94" w:rsidRDefault="00C46B19" w:rsidP="00783085">
      <w:pPr>
        <w:spacing w:after="0" w:line="240" w:lineRule="auto"/>
        <w:ind w:hanging="1414"/>
        <w:rPr>
          <w:rFonts w:ascii="Times New Roman" w:hAnsi="Times New Roman" w:cs="Times New Roman"/>
          <w:color w:val="000000"/>
          <w:sz w:val="24"/>
          <w:szCs w:val="24"/>
        </w:rPr>
      </w:pPr>
    </w:p>
    <w:p w:rsidR="00C46B19" w:rsidRDefault="00C46B19" w:rsidP="00594AC9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нести в Приложение 3к Положению о формировании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финансовом обеспечении выполнения муниципального задания, утвержденное постановлением администрации Унечского района от 27 декабря 2017 года  № 434 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финансового обеспечения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муниципальными учреждениями муниципальных образований «Унечский муниципальный район», «Унечское городское поселение» (типовая форма соглашения о предоставлении субсидии из бюджета _______________________муниципальному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</w:r>
      <w:r w:rsidRPr="00486E94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46B19" w:rsidRDefault="00C46B19" w:rsidP="00E63C80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пункт 4.2.подпунктами следующего содержания: </w:t>
      </w:r>
    </w:p>
    <w:p w:rsidR="00C46B19" w:rsidRPr="00E63C80" w:rsidRDefault="00C46B19" w:rsidP="00E63C8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4.2.2.1.4. </w:t>
      </w:r>
      <w:r w:rsidRPr="00E63C80">
        <w:rPr>
          <w:rFonts w:ascii="Times New Roman" w:hAnsi="Times New Roman" w:cs="Times New Roman"/>
          <w:sz w:val="24"/>
          <w:szCs w:val="24"/>
        </w:rPr>
        <w:t>на основании Правил персонифицированного финансирования дополнительного образования детей в</w:t>
      </w:r>
      <w:r>
        <w:rPr>
          <w:rFonts w:ascii="Times New Roman" w:hAnsi="Times New Roman" w:cs="Times New Roman"/>
          <w:sz w:val="24"/>
          <w:szCs w:val="24"/>
        </w:rPr>
        <w:t xml:space="preserve"> Унечском муниципальном районе</w:t>
      </w:r>
      <w:r w:rsidRPr="00E63C80">
        <w:rPr>
          <w:rFonts w:ascii="Times New Roman" w:hAnsi="Times New Roman" w:cs="Times New Roman"/>
          <w:sz w:val="24"/>
          <w:szCs w:val="24"/>
        </w:rPr>
        <w:t xml:space="preserve">, утвержденных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</w:t>
      </w:r>
      <w:r w:rsidRPr="00E63C8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   18 сентября 2020</w:t>
      </w:r>
      <w:r w:rsidRPr="00E63C80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№344</w:t>
      </w:r>
      <w:r w:rsidRPr="00E63C80">
        <w:rPr>
          <w:rFonts w:ascii="Times New Roman" w:hAnsi="Times New Roman" w:cs="Times New Roman"/>
          <w:sz w:val="24"/>
          <w:szCs w:val="24"/>
        </w:rPr>
        <w:t>.</w:t>
      </w:r>
    </w:p>
    <w:p w:rsidR="00C46B19" w:rsidRDefault="00C46B19" w:rsidP="000057CF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4.2.4. </w:t>
      </w:r>
      <w:r w:rsidRPr="000057CF">
        <w:rPr>
          <w:rFonts w:ascii="Times New Roman" w:hAnsi="Times New Roman" w:cs="Times New Roman"/>
          <w:sz w:val="24"/>
          <w:szCs w:val="24"/>
        </w:rPr>
        <w:t>не позднее 5 числа каждого квартала и 5 декабря 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057CF">
        <w:rPr>
          <w:rFonts w:ascii="Times New Roman" w:hAnsi="Times New Roman" w:cs="Times New Roman"/>
          <w:sz w:val="24"/>
          <w:szCs w:val="24"/>
        </w:rPr>
        <w:t xml:space="preserve"> перерасчет размера субсидии, в соответствии с уточненными показателями муниципального задания.</w:t>
      </w:r>
    </w:p>
    <w:p w:rsidR="00C46B19" w:rsidRPr="000057CF" w:rsidRDefault="00C46B19" w:rsidP="000057CF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4.2.4.1. </w:t>
      </w:r>
      <w:r w:rsidRPr="000057CF">
        <w:rPr>
          <w:rFonts w:ascii="Times New Roman" w:hAnsi="Times New Roman" w:cs="Times New Roman"/>
          <w:sz w:val="24"/>
          <w:szCs w:val="24"/>
        </w:rPr>
        <w:t>не позднее 3-х рабочих дней с момента осуществ</w:t>
      </w:r>
      <w:r>
        <w:rPr>
          <w:rFonts w:ascii="Times New Roman" w:hAnsi="Times New Roman" w:cs="Times New Roman"/>
          <w:sz w:val="24"/>
          <w:szCs w:val="24"/>
        </w:rPr>
        <w:t>ления перерасчета подготовить и направить</w:t>
      </w:r>
      <w:r w:rsidRPr="000057CF">
        <w:rPr>
          <w:rFonts w:ascii="Times New Roman" w:hAnsi="Times New Roman" w:cs="Times New Roman"/>
          <w:sz w:val="24"/>
          <w:szCs w:val="24"/>
        </w:rPr>
        <w:t xml:space="preserve"> в Учреждение дополнительное соглашение к настоящему Сог</w:t>
      </w:r>
      <w:r>
        <w:rPr>
          <w:rFonts w:ascii="Times New Roman" w:hAnsi="Times New Roman" w:cs="Times New Roman"/>
          <w:sz w:val="24"/>
          <w:szCs w:val="24"/>
        </w:rPr>
        <w:t>лашению, в котором устанавливается</w:t>
      </w:r>
      <w:r w:rsidRPr="000057CF">
        <w:rPr>
          <w:rFonts w:ascii="Times New Roman" w:hAnsi="Times New Roman" w:cs="Times New Roman"/>
          <w:sz w:val="24"/>
          <w:szCs w:val="24"/>
        </w:rPr>
        <w:t xml:space="preserve"> размер субсидии, измененный график перечисления субсидии с учетом размера субсидии и ранее перечислен</w:t>
      </w:r>
      <w:r>
        <w:rPr>
          <w:rFonts w:ascii="Times New Roman" w:hAnsi="Times New Roman" w:cs="Times New Roman"/>
          <w:sz w:val="24"/>
          <w:szCs w:val="24"/>
        </w:rPr>
        <w:t>ной суммы субсидии. В тот же срок утвердить и довести</w:t>
      </w:r>
      <w:r w:rsidRPr="000057CF">
        <w:rPr>
          <w:rFonts w:ascii="Times New Roman" w:hAnsi="Times New Roman" w:cs="Times New Roman"/>
          <w:sz w:val="24"/>
          <w:szCs w:val="24"/>
        </w:rPr>
        <w:t xml:space="preserve"> до Учреждения измененное в части показателей объема муниципальных услуг, оказываемых в рамках персонифицированного финансирования, </w:t>
      </w:r>
      <w:r>
        <w:rPr>
          <w:rFonts w:ascii="Times New Roman" w:hAnsi="Times New Roman" w:cs="Times New Roman"/>
          <w:sz w:val="24"/>
          <w:szCs w:val="24"/>
        </w:rPr>
        <w:t>муниципальное</w:t>
      </w:r>
      <w:r w:rsidRPr="000057CF">
        <w:rPr>
          <w:rFonts w:ascii="Times New Roman" w:hAnsi="Times New Roman" w:cs="Times New Roman"/>
          <w:sz w:val="24"/>
          <w:szCs w:val="24"/>
        </w:rPr>
        <w:t xml:space="preserve"> задание.</w:t>
      </w:r>
    </w:p>
    <w:p w:rsidR="00C46B19" w:rsidRDefault="00C46B19" w:rsidP="00102403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1.2.Дополнить пункт 4.3. подпунктом следующего содержания: </w:t>
      </w:r>
    </w:p>
    <w:p w:rsidR="00C46B19" w:rsidRPr="00102403" w:rsidRDefault="00C46B19" w:rsidP="001024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4.3.1.1. Подписать указанное в пункте 4.2.4.1</w:t>
      </w:r>
      <w:r w:rsidRPr="00102403">
        <w:rPr>
          <w:rFonts w:ascii="Times New Roman" w:hAnsi="Times New Roman" w:cs="Times New Roman"/>
          <w:sz w:val="24"/>
          <w:szCs w:val="24"/>
        </w:rPr>
        <w:t xml:space="preserve"> дополнительное соглашение в течение 3-х рабочих дней с момента направления Учредителем.</w:t>
      </w:r>
    </w:p>
    <w:p w:rsidR="00C46B19" w:rsidRDefault="00C46B19" w:rsidP="000057CF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B19" w:rsidRPr="00486E94" w:rsidRDefault="00C46B19" w:rsidP="00102403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действует с момента его подписания и распространяется на правоотношения, связанные с формированием муниципальных заданий, с 1 сентября 2020 года.</w:t>
      </w:r>
    </w:p>
    <w:p w:rsidR="00C46B19" w:rsidRPr="00486E94" w:rsidRDefault="00C46B19" w:rsidP="00102403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опубликовать на официальном сайте администрации района в сети Интернет.</w:t>
      </w:r>
    </w:p>
    <w:p w:rsidR="00C46B19" w:rsidRPr="00486E94" w:rsidRDefault="00C46B19" w:rsidP="00102403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 xml:space="preserve">Контроль исполнения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возложить на заместителя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В.В.Сверделко</w:t>
      </w:r>
    </w:p>
    <w:p w:rsidR="00C46B19" w:rsidRPr="00486E94" w:rsidRDefault="00C46B19" w:rsidP="00096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B19" w:rsidRDefault="00C46B19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B19" w:rsidRDefault="00C46B19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B19" w:rsidRDefault="00C46B19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                                                </w:t>
      </w:r>
      <w:r w:rsidRPr="00486E94">
        <w:rPr>
          <w:rFonts w:ascii="Times New Roman" w:hAnsi="Times New Roman" w:cs="Times New Roman"/>
          <w:sz w:val="24"/>
          <w:szCs w:val="24"/>
        </w:rPr>
        <w:t>А. М. Кусков</w:t>
      </w:r>
    </w:p>
    <w:p w:rsidR="00C46B19" w:rsidRDefault="00C46B19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B19" w:rsidRDefault="00C46B19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6B19" w:rsidSect="00486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F4D"/>
    <w:multiLevelType w:val="hybridMultilevel"/>
    <w:tmpl w:val="DF58EF16"/>
    <w:lvl w:ilvl="0" w:tplc="04190019">
      <w:start w:val="1"/>
      <w:numFmt w:val="lowerLetter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867388"/>
    <w:multiLevelType w:val="hybridMultilevel"/>
    <w:tmpl w:val="A4C491F6"/>
    <w:lvl w:ilvl="0" w:tplc="04190019">
      <w:start w:val="1"/>
      <w:numFmt w:val="lowerLetter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8B0394"/>
    <w:multiLevelType w:val="multilevel"/>
    <w:tmpl w:val="9CDE97CE"/>
    <w:lvl w:ilvl="0">
      <w:start w:val="1"/>
      <w:numFmt w:val="decimal"/>
      <w:lvlText w:val="%1."/>
      <w:lvlJc w:val="left"/>
      <w:pPr>
        <w:ind w:left="4108" w:hanging="70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3">
    <w:nsid w:val="610306D9"/>
    <w:multiLevelType w:val="hybridMultilevel"/>
    <w:tmpl w:val="8718353A"/>
    <w:lvl w:ilvl="0" w:tplc="1410F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13571B"/>
    <w:multiLevelType w:val="multilevel"/>
    <w:tmpl w:val="9CDE97CE"/>
    <w:lvl w:ilvl="0">
      <w:start w:val="1"/>
      <w:numFmt w:val="decimal"/>
      <w:lvlText w:val="%1."/>
      <w:lvlJc w:val="left"/>
      <w:pPr>
        <w:ind w:left="4108" w:hanging="70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5">
    <w:nsid w:val="764A427A"/>
    <w:multiLevelType w:val="multilevel"/>
    <w:tmpl w:val="9CDE97CE"/>
    <w:lvl w:ilvl="0">
      <w:start w:val="1"/>
      <w:numFmt w:val="decimal"/>
      <w:lvlText w:val="%1."/>
      <w:lvlJc w:val="left"/>
      <w:pPr>
        <w:ind w:left="4108" w:hanging="70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6">
    <w:nsid w:val="78E12246"/>
    <w:multiLevelType w:val="hybridMultilevel"/>
    <w:tmpl w:val="D2909904"/>
    <w:lvl w:ilvl="0" w:tplc="60CE16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264"/>
    <w:rsid w:val="000057CF"/>
    <w:rsid w:val="000964BB"/>
    <w:rsid w:val="00102403"/>
    <w:rsid w:val="00102657"/>
    <w:rsid w:val="001122D0"/>
    <w:rsid w:val="00145D29"/>
    <w:rsid w:val="00187F17"/>
    <w:rsid w:val="001C71F1"/>
    <w:rsid w:val="002020E3"/>
    <w:rsid w:val="00250985"/>
    <w:rsid w:val="002E52DC"/>
    <w:rsid w:val="002F04AD"/>
    <w:rsid w:val="002F23AF"/>
    <w:rsid w:val="003756F3"/>
    <w:rsid w:val="003B0EE4"/>
    <w:rsid w:val="003C0AAC"/>
    <w:rsid w:val="00430240"/>
    <w:rsid w:val="00463655"/>
    <w:rsid w:val="00486E94"/>
    <w:rsid w:val="004E51F1"/>
    <w:rsid w:val="004F7B92"/>
    <w:rsid w:val="00594AC9"/>
    <w:rsid w:val="005A0D27"/>
    <w:rsid w:val="005A22FC"/>
    <w:rsid w:val="00650727"/>
    <w:rsid w:val="00691F0C"/>
    <w:rsid w:val="006B17AF"/>
    <w:rsid w:val="006B256C"/>
    <w:rsid w:val="00711CBD"/>
    <w:rsid w:val="00772BFF"/>
    <w:rsid w:val="007768A3"/>
    <w:rsid w:val="00783085"/>
    <w:rsid w:val="007A5285"/>
    <w:rsid w:val="007D1C7A"/>
    <w:rsid w:val="007F2B7C"/>
    <w:rsid w:val="00877638"/>
    <w:rsid w:val="00913264"/>
    <w:rsid w:val="00982BB7"/>
    <w:rsid w:val="009B22C1"/>
    <w:rsid w:val="009B3378"/>
    <w:rsid w:val="009B4AB1"/>
    <w:rsid w:val="009C1942"/>
    <w:rsid w:val="00A12356"/>
    <w:rsid w:val="00B017E2"/>
    <w:rsid w:val="00BC4462"/>
    <w:rsid w:val="00C00685"/>
    <w:rsid w:val="00C40E94"/>
    <w:rsid w:val="00C42885"/>
    <w:rsid w:val="00C46B19"/>
    <w:rsid w:val="00C60787"/>
    <w:rsid w:val="00D060E4"/>
    <w:rsid w:val="00D72DDE"/>
    <w:rsid w:val="00DB1102"/>
    <w:rsid w:val="00DB72C7"/>
    <w:rsid w:val="00DC444E"/>
    <w:rsid w:val="00DE38E7"/>
    <w:rsid w:val="00DF52EE"/>
    <w:rsid w:val="00E377C8"/>
    <w:rsid w:val="00E63C80"/>
    <w:rsid w:val="00F42076"/>
    <w:rsid w:val="00FB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64"/>
    <w:pPr>
      <w:spacing w:after="160" w:line="25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мой"/>
    <w:basedOn w:val="Normal"/>
    <w:link w:val="ListParagraphChar"/>
    <w:uiPriority w:val="99"/>
    <w:qFormat/>
    <w:rsid w:val="00913264"/>
    <w:pPr>
      <w:ind w:left="72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446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4462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486E94"/>
    <w:rPr>
      <w:rFonts w:cs="Calibri"/>
      <w:lang w:eastAsia="en-US"/>
    </w:rPr>
  </w:style>
  <w:style w:type="character" w:customStyle="1" w:styleId="ListParagraphChar">
    <w:name w:val="List Paragraph Char"/>
    <w:aliases w:val="мой Char"/>
    <w:link w:val="ListParagraph"/>
    <w:uiPriority w:val="99"/>
    <w:locked/>
    <w:rsid w:val="00E63C8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6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764</TotalTime>
  <Pages>2</Pages>
  <Words>540</Words>
  <Characters>3078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ИДК</dc:creator>
  <cp:keywords/>
  <dc:description/>
  <cp:lastModifiedBy>Лосева Е.Ю.</cp:lastModifiedBy>
  <cp:revision>31</cp:revision>
  <cp:lastPrinted>2020-11-12T13:11:00Z</cp:lastPrinted>
  <dcterms:created xsi:type="dcterms:W3CDTF">2019-05-13T12:47:00Z</dcterms:created>
  <dcterms:modified xsi:type="dcterms:W3CDTF">2020-11-16T07:40:00Z</dcterms:modified>
</cp:coreProperties>
</file>